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039" w:rsidRPr="00B76039" w:rsidRDefault="00B76039" w:rsidP="00B7603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cs="TimesNewRomanPSMT"/>
          <w:b/>
          <w:color w:val="000000" w:themeColor="text1"/>
          <w:sz w:val="24"/>
          <w:szCs w:val="24"/>
        </w:rPr>
      </w:pPr>
      <w:r w:rsidRPr="00B76039">
        <w:rPr>
          <w:rFonts w:cs="TimesNewRomanPSMT"/>
          <w:b/>
          <w:color w:val="000000" w:themeColor="text1"/>
          <w:sz w:val="24"/>
          <w:szCs w:val="24"/>
        </w:rPr>
        <w:t xml:space="preserve">Сведения о кандидатах в Совет директоров, Ревизионную комиссию, Аудитора  ПАО «Фонд Ковчег». </w:t>
      </w:r>
      <w:r w:rsidRPr="00B76039">
        <w:rPr>
          <w:rFonts w:cs="TimesNewRomanPSMT"/>
          <w:b/>
          <w:sz w:val="24"/>
          <w:szCs w:val="24"/>
        </w:rPr>
        <w:t xml:space="preserve">Информация  о наличии, либо отсутствии письменного согласия выдвинутых кандидатов на избрание в соответствующий орган общества. </w:t>
      </w:r>
      <w:r w:rsidRPr="00B76039">
        <w:rPr>
          <w:rFonts w:cs="TimesNewRomanPSMT"/>
          <w:b/>
          <w:color w:val="000000" w:themeColor="text1"/>
          <w:sz w:val="24"/>
          <w:szCs w:val="24"/>
        </w:rPr>
        <w:t>Сведения о счетной комиссии на общем собрании ПАО «Фонд Ковчег»</w:t>
      </w:r>
      <w:r w:rsidR="00CF119F">
        <w:rPr>
          <w:rFonts w:cs="TimesNewRomanPSMT"/>
          <w:b/>
          <w:color w:val="000000" w:themeColor="text1"/>
          <w:sz w:val="24"/>
          <w:szCs w:val="24"/>
        </w:rPr>
        <w:t>:</w:t>
      </w:r>
    </w:p>
    <w:p w:rsidR="00B76039" w:rsidRDefault="00B76039" w:rsidP="00B76039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sz w:val="24"/>
          <w:szCs w:val="24"/>
        </w:rPr>
      </w:pPr>
    </w:p>
    <w:p w:rsidR="00B76039" w:rsidRPr="0079151E" w:rsidRDefault="00B76039" w:rsidP="00E80624">
      <w:pPr>
        <w:pBdr>
          <w:top w:val="single" w:sz="4" w:space="1" w:color="auto"/>
          <w:left w:val="single" w:sz="4" w:space="17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jc w:val="center"/>
        <w:rPr>
          <w:b/>
          <w:sz w:val="24"/>
          <w:szCs w:val="24"/>
        </w:rPr>
      </w:pPr>
      <w:r w:rsidRPr="00072CF0">
        <w:rPr>
          <w:rFonts w:cs="TimesNewRomanPSMT"/>
          <w:b/>
          <w:color w:val="000000" w:themeColor="text1"/>
          <w:sz w:val="24"/>
          <w:szCs w:val="24"/>
        </w:rPr>
        <w:t>в Совет директоров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4"/>
        <w:gridCol w:w="3925"/>
        <w:gridCol w:w="44"/>
        <w:gridCol w:w="2647"/>
        <w:gridCol w:w="47"/>
        <w:gridCol w:w="3216"/>
      </w:tblGrid>
      <w:tr w:rsidR="00B76039" w:rsidRPr="00E10FD9" w:rsidTr="00DC680B">
        <w:trPr>
          <w:trHeight w:val="255"/>
        </w:trPr>
        <w:tc>
          <w:tcPr>
            <w:tcW w:w="284" w:type="dxa"/>
          </w:tcPr>
          <w:p w:rsidR="00B76039" w:rsidRPr="00E10FD9" w:rsidRDefault="00B76039" w:rsidP="00206507">
            <w:pPr>
              <w:pStyle w:val="a7"/>
            </w:pPr>
            <w:r w:rsidRPr="00E10FD9">
              <w:t>№</w:t>
            </w:r>
          </w:p>
          <w:p w:rsidR="00B76039" w:rsidRPr="00E10FD9" w:rsidRDefault="00B76039" w:rsidP="00206507">
            <w:pPr>
              <w:pStyle w:val="a7"/>
            </w:pPr>
          </w:p>
        </w:tc>
        <w:tc>
          <w:tcPr>
            <w:tcW w:w="3969" w:type="dxa"/>
            <w:gridSpan w:val="2"/>
          </w:tcPr>
          <w:p w:rsidR="00B76039" w:rsidRDefault="00B76039" w:rsidP="00206507">
            <w:pPr>
              <w:pStyle w:val="a7"/>
              <w:rPr>
                <w:b/>
              </w:rPr>
            </w:pPr>
            <w:r w:rsidRPr="00E10FD9">
              <w:rPr>
                <w:b/>
              </w:rPr>
              <w:t>Фамилия</w:t>
            </w:r>
            <w:r>
              <w:rPr>
                <w:b/>
              </w:rPr>
              <w:t>,</w:t>
            </w:r>
            <w:r w:rsidRPr="00E10FD9">
              <w:rPr>
                <w:b/>
              </w:rPr>
              <w:t xml:space="preserve"> </w:t>
            </w:r>
            <w:r>
              <w:rPr>
                <w:b/>
              </w:rPr>
              <w:t>имя, отчество</w:t>
            </w:r>
          </w:p>
          <w:p w:rsidR="00B76039" w:rsidRPr="00E10FD9" w:rsidRDefault="00B76039" w:rsidP="00206507">
            <w:pPr>
              <w:pStyle w:val="a7"/>
              <w:rPr>
                <w:b/>
              </w:rPr>
            </w:pPr>
          </w:p>
        </w:tc>
        <w:tc>
          <w:tcPr>
            <w:tcW w:w="2691" w:type="dxa"/>
            <w:gridSpan w:val="2"/>
          </w:tcPr>
          <w:p w:rsidR="00B76039" w:rsidRPr="00E10FD9" w:rsidRDefault="00B76039" w:rsidP="00B76039">
            <w:pPr>
              <w:pStyle w:val="a7"/>
              <w:rPr>
                <w:b/>
              </w:rPr>
            </w:pPr>
            <w:r>
              <w:rPr>
                <w:b/>
              </w:rPr>
              <w:t xml:space="preserve">Письменное согласие </w:t>
            </w:r>
            <w:r>
              <w:rPr>
                <w:b/>
              </w:rPr>
              <w:t xml:space="preserve">выдвинутых кандидатов на избрание </w:t>
            </w:r>
          </w:p>
        </w:tc>
        <w:tc>
          <w:tcPr>
            <w:tcW w:w="3263" w:type="dxa"/>
            <w:gridSpan w:val="2"/>
          </w:tcPr>
          <w:p w:rsidR="00B76039" w:rsidRDefault="00B76039" w:rsidP="00206507">
            <w:pPr>
              <w:pStyle w:val="a7"/>
              <w:rPr>
                <w:b/>
              </w:rPr>
            </w:pPr>
            <w:r w:rsidRPr="00E10FD9">
              <w:rPr>
                <w:b/>
              </w:rPr>
              <w:t>Место работы</w:t>
            </w:r>
          </w:p>
          <w:p w:rsidR="00B76039" w:rsidRPr="00E10FD9" w:rsidRDefault="00B76039" w:rsidP="00206507">
            <w:pPr>
              <w:pStyle w:val="a7"/>
              <w:rPr>
                <w:b/>
              </w:rPr>
            </w:pPr>
            <w:r w:rsidRPr="00E10FD9">
              <w:rPr>
                <w:b/>
              </w:rPr>
              <w:t>Должность</w:t>
            </w:r>
          </w:p>
        </w:tc>
      </w:tr>
      <w:tr w:rsidR="00B76039" w:rsidRPr="00E10FD9" w:rsidTr="00DC680B">
        <w:trPr>
          <w:trHeight w:val="742"/>
        </w:trPr>
        <w:tc>
          <w:tcPr>
            <w:tcW w:w="284" w:type="dxa"/>
          </w:tcPr>
          <w:p w:rsidR="00B76039" w:rsidRPr="00E10FD9" w:rsidRDefault="00CF119F" w:rsidP="00206507">
            <w:pPr>
              <w:pStyle w:val="a7"/>
            </w:pPr>
            <w:r>
              <w:t>1</w:t>
            </w:r>
          </w:p>
        </w:tc>
        <w:tc>
          <w:tcPr>
            <w:tcW w:w="3969" w:type="dxa"/>
            <w:gridSpan w:val="2"/>
          </w:tcPr>
          <w:p w:rsidR="00B76039" w:rsidRPr="00E10FD9" w:rsidRDefault="00B76039" w:rsidP="00206507">
            <w:pPr>
              <w:pStyle w:val="a7"/>
              <w:rPr>
                <w:b/>
              </w:rPr>
            </w:pPr>
            <w:r w:rsidRPr="00E10FD9">
              <w:rPr>
                <w:b/>
              </w:rPr>
              <w:t>Герасимов Андрей Анатольевич</w:t>
            </w:r>
          </w:p>
          <w:p w:rsidR="00B76039" w:rsidRPr="00220B2C" w:rsidRDefault="00B76039" w:rsidP="00206507">
            <w:pPr>
              <w:pStyle w:val="a7"/>
              <w:rPr>
                <w:b/>
              </w:rPr>
            </w:pPr>
            <w:r w:rsidRPr="00E10FD9">
              <w:rPr>
                <w:i/>
              </w:rPr>
              <w:t xml:space="preserve">30.11.1966 год рождения, акциями </w:t>
            </w:r>
            <w:r>
              <w:rPr>
                <w:i/>
              </w:rPr>
              <w:t>П</w:t>
            </w:r>
            <w:r w:rsidRPr="00E10FD9">
              <w:rPr>
                <w:i/>
              </w:rPr>
              <w:t xml:space="preserve">АО «Фонд Ковчег» не владеет </w:t>
            </w:r>
          </w:p>
        </w:tc>
        <w:tc>
          <w:tcPr>
            <w:tcW w:w="2691" w:type="dxa"/>
            <w:gridSpan w:val="2"/>
          </w:tcPr>
          <w:p w:rsidR="00B76039" w:rsidRPr="00DC680B" w:rsidRDefault="00B76039" w:rsidP="00206507">
            <w:pPr>
              <w:pStyle w:val="a7"/>
            </w:pPr>
            <w:r w:rsidRPr="00DC680B">
              <w:t>Письменное согласие имеется</w:t>
            </w:r>
          </w:p>
        </w:tc>
        <w:tc>
          <w:tcPr>
            <w:tcW w:w="3263" w:type="dxa"/>
            <w:gridSpan w:val="2"/>
          </w:tcPr>
          <w:p w:rsidR="00B76039" w:rsidRPr="00DC680B" w:rsidRDefault="00B76039" w:rsidP="00206507">
            <w:pPr>
              <w:pStyle w:val="a7"/>
            </w:pPr>
            <w:r w:rsidRPr="00DC680B">
              <w:t>ООО «Геликон»</w:t>
            </w:r>
          </w:p>
          <w:p w:rsidR="00B76039" w:rsidRPr="00DC680B" w:rsidRDefault="00B76039" w:rsidP="00206507">
            <w:pPr>
              <w:pStyle w:val="a7"/>
            </w:pPr>
            <w:r w:rsidRPr="00DC680B">
              <w:t>Генеральный директор</w:t>
            </w:r>
          </w:p>
        </w:tc>
      </w:tr>
      <w:tr w:rsidR="00B76039" w:rsidRPr="00E10FD9" w:rsidTr="00DC680B">
        <w:tc>
          <w:tcPr>
            <w:tcW w:w="284" w:type="dxa"/>
          </w:tcPr>
          <w:p w:rsidR="00B76039" w:rsidRPr="00E10FD9" w:rsidRDefault="00CF119F" w:rsidP="00206507">
            <w:pPr>
              <w:pStyle w:val="a7"/>
            </w:pPr>
            <w:r>
              <w:t>2</w:t>
            </w:r>
          </w:p>
        </w:tc>
        <w:tc>
          <w:tcPr>
            <w:tcW w:w="3969" w:type="dxa"/>
            <w:gridSpan w:val="2"/>
          </w:tcPr>
          <w:p w:rsidR="00B76039" w:rsidRPr="00E10FD9" w:rsidRDefault="00B76039" w:rsidP="00206507">
            <w:pPr>
              <w:pStyle w:val="a7"/>
              <w:rPr>
                <w:b/>
              </w:rPr>
            </w:pPr>
            <w:r w:rsidRPr="00E10FD9">
              <w:rPr>
                <w:b/>
              </w:rPr>
              <w:t>Демченко Наталья Викторовна</w:t>
            </w:r>
          </w:p>
          <w:p w:rsidR="00B76039" w:rsidRPr="00E10FD9" w:rsidRDefault="00B76039" w:rsidP="00206507">
            <w:pPr>
              <w:pStyle w:val="a7"/>
            </w:pPr>
            <w:r w:rsidRPr="00E10FD9">
              <w:rPr>
                <w:i/>
              </w:rPr>
              <w:t xml:space="preserve">25.04.1956 год рождения, акциями </w:t>
            </w:r>
            <w:r>
              <w:rPr>
                <w:i/>
              </w:rPr>
              <w:t>П</w:t>
            </w:r>
            <w:r w:rsidRPr="00E10FD9">
              <w:rPr>
                <w:i/>
              </w:rPr>
              <w:t xml:space="preserve">АО «Фонд Ковчег» не владеет. </w:t>
            </w:r>
          </w:p>
        </w:tc>
        <w:tc>
          <w:tcPr>
            <w:tcW w:w="2691" w:type="dxa"/>
            <w:gridSpan w:val="2"/>
          </w:tcPr>
          <w:p w:rsidR="00B76039" w:rsidRPr="00DC680B" w:rsidRDefault="00B76039" w:rsidP="00206507">
            <w:pPr>
              <w:pStyle w:val="a7"/>
            </w:pPr>
            <w:r w:rsidRPr="00DC680B">
              <w:t>Письменное согласие имеется</w:t>
            </w:r>
          </w:p>
        </w:tc>
        <w:tc>
          <w:tcPr>
            <w:tcW w:w="3263" w:type="dxa"/>
            <w:gridSpan w:val="2"/>
          </w:tcPr>
          <w:p w:rsidR="00B76039" w:rsidRPr="00DC680B" w:rsidRDefault="00B76039" w:rsidP="00206507">
            <w:pPr>
              <w:pStyle w:val="a7"/>
            </w:pPr>
            <w:r w:rsidRPr="00DC680B">
              <w:t>ПАО «Фонд Ковчег»</w:t>
            </w:r>
          </w:p>
          <w:p w:rsidR="00B76039" w:rsidRPr="00DC680B" w:rsidRDefault="00B76039" w:rsidP="00206507">
            <w:pPr>
              <w:pStyle w:val="a7"/>
            </w:pPr>
            <w:r w:rsidRPr="00DC680B">
              <w:t>Главный специалист по работе с акционерами</w:t>
            </w:r>
          </w:p>
        </w:tc>
      </w:tr>
      <w:tr w:rsidR="00B76039" w:rsidRPr="00E10FD9" w:rsidTr="00DC680B">
        <w:trPr>
          <w:trHeight w:val="670"/>
        </w:trPr>
        <w:tc>
          <w:tcPr>
            <w:tcW w:w="284" w:type="dxa"/>
          </w:tcPr>
          <w:p w:rsidR="00B76039" w:rsidRPr="00E10FD9" w:rsidRDefault="00CF119F" w:rsidP="00206507">
            <w:pPr>
              <w:pStyle w:val="a7"/>
            </w:pPr>
            <w:r>
              <w:t>3</w:t>
            </w:r>
          </w:p>
        </w:tc>
        <w:tc>
          <w:tcPr>
            <w:tcW w:w="3969" w:type="dxa"/>
            <w:gridSpan w:val="2"/>
          </w:tcPr>
          <w:p w:rsidR="00B76039" w:rsidRPr="000A7751" w:rsidRDefault="00B76039" w:rsidP="00206507">
            <w:pPr>
              <w:pStyle w:val="a7"/>
              <w:rPr>
                <w:i/>
              </w:rPr>
            </w:pPr>
            <w:proofErr w:type="spellStart"/>
            <w:r>
              <w:rPr>
                <w:b/>
              </w:rPr>
              <w:t>Евельсон</w:t>
            </w:r>
            <w:proofErr w:type="spellEnd"/>
            <w:r>
              <w:rPr>
                <w:b/>
              </w:rPr>
              <w:t xml:space="preserve"> Анна Анатольевна</w:t>
            </w:r>
            <w:r w:rsidRPr="00E10FD9">
              <w:t xml:space="preserve"> </w:t>
            </w:r>
            <w:r>
              <w:rPr>
                <w:i/>
              </w:rPr>
              <w:t>02.02.1985</w:t>
            </w:r>
            <w:r w:rsidRPr="00E10FD9">
              <w:rPr>
                <w:i/>
              </w:rPr>
              <w:t xml:space="preserve"> год рождения, акциями  </w:t>
            </w:r>
            <w:r>
              <w:rPr>
                <w:i/>
              </w:rPr>
              <w:t>П</w:t>
            </w:r>
            <w:r w:rsidRPr="00E10FD9">
              <w:rPr>
                <w:i/>
              </w:rPr>
              <w:t xml:space="preserve">АО «Фонд Ковчег» не владеет. </w:t>
            </w:r>
          </w:p>
        </w:tc>
        <w:tc>
          <w:tcPr>
            <w:tcW w:w="2691" w:type="dxa"/>
            <w:gridSpan w:val="2"/>
          </w:tcPr>
          <w:p w:rsidR="00B76039" w:rsidRPr="00DC680B" w:rsidRDefault="00B76039" w:rsidP="00206507">
            <w:pPr>
              <w:pStyle w:val="a7"/>
            </w:pPr>
            <w:r w:rsidRPr="00DC680B">
              <w:t>Письменное согласие имеется</w:t>
            </w:r>
          </w:p>
        </w:tc>
        <w:tc>
          <w:tcPr>
            <w:tcW w:w="3263" w:type="dxa"/>
            <w:gridSpan w:val="2"/>
          </w:tcPr>
          <w:p w:rsidR="00B76039" w:rsidRPr="00DC680B" w:rsidRDefault="00B76039" w:rsidP="00206507">
            <w:pPr>
              <w:pStyle w:val="a7"/>
            </w:pPr>
            <w:r w:rsidRPr="00DC680B">
              <w:t>ПАО «Фонд Ковчег» Юрист</w:t>
            </w:r>
          </w:p>
        </w:tc>
      </w:tr>
      <w:tr w:rsidR="00B76039" w:rsidRPr="00E10FD9" w:rsidTr="00DC680B">
        <w:tc>
          <w:tcPr>
            <w:tcW w:w="284" w:type="dxa"/>
          </w:tcPr>
          <w:p w:rsidR="00B76039" w:rsidRPr="0096410A" w:rsidRDefault="00CF119F" w:rsidP="00206507">
            <w:pPr>
              <w:pStyle w:val="a7"/>
            </w:pPr>
            <w:r>
              <w:t>4</w:t>
            </w:r>
          </w:p>
        </w:tc>
        <w:tc>
          <w:tcPr>
            <w:tcW w:w="3969" w:type="dxa"/>
            <w:gridSpan w:val="2"/>
          </w:tcPr>
          <w:p w:rsidR="00B76039" w:rsidRPr="0096410A" w:rsidRDefault="00B76039" w:rsidP="00206507">
            <w:pPr>
              <w:pStyle w:val="a7"/>
              <w:rPr>
                <w:b/>
              </w:rPr>
            </w:pPr>
            <w:r w:rsidRPr="0096410A">
              <w:rPr>
                <w:b/>
              </w:rPr>
              <w:t xml:space="preserve">Ильященко Геннадий Григорьевич </w:t>
            </w:r>
            <w:r w:rsidRPr="0096410A">
              <w:rPr>
                <w:i/>
              </w:rPr>
              <w:t>6.01 1947 год рожден</w:t>
            </w:r>
            <w:r>
              <w:rPr>
                <w:i/>
              </w:rPr>
              <w:t>ия</w:t>
            </w:r>
            <w:r w:rsidRPr="0096410A">
              <w:rPr>
                <w:i/>
              </w:rPr>
              <w:t xml:space="preserve">, акциями ПАО «Фонд Ковчег» не владеет. </w:t>
            </w:r>
          </w:p>
        </w:tc>
        <w:tc>
          <w:tcPr>
            <w:tcW w:w="2691" w:type="dxa"/>
            <w:gridSpan w:val="2"/>
          </w:tcPr>
          <w:p w:rsidR="00B76039" w:rsidRPr="00DC680B" w:rsidRDefault="00B76039" w:rsidP="00206507">
            <w:pPr>
              <w:pStyle w:val="a7"/>
              <w:rPr>
                <w:color w:val="F79646" w:themeColor="accent6"/>
              </w:rPr>
            </w:pPr>
            <w:r w:rsidRPr="00DC680B">
              <w:t>Письменное согласие имеется</w:t>
            </w:r>
          </w:p>
        </w:tc>
        <w:tc>
          <w:tcPr>
            <w:tcW w:w="3263" w:type="dxa"/>
            <w:gridSpan w:val="2"/>
          </w:tcPr>
          <w:p w:rsidR="00B76039" w:rsidRPr="00DC680B" w:rsidRDefault="00B76039" w:rsidP="00206507">
            <w:pPr>
              <w:pStyle w:val="a7"/>
              <w:rPr>
                <w:color w:val="000000"/>
              </w:rPr>
            </w:pPr>
            <w:r w:rsidRPr="00DC680B">
              <w:rPr>
                <w:color w:val="000000"/>
              </w:rPr>
              <w:t>УК «Высота»</w:t>
            </w:r>
          </w:p>
          <w:p w:rsidR="00B76039" w:rsidRPr="00DC680B" w:rsidRDefault="00B76039" w:rsidP="00206507">
            <w:pPr>
              <w:pStyle w:val="a7"/>
              <w:rPr>
                <w:color w:val="000000"/>
              </w:rPr>
            </w:pPr>
            <w:r w:rsidRPr="00DC680B">
              <w:rPr>
                <w:color w:val="000000"/>
              </w:rPr>
              <w:t>Главный инженер</w:t>
            </w:r>
          </w:p>
        </w:tc>
      </w:tr>
      <w:tr w:rsidR="00B76039" w:rsidRPr="00E10FD9" w:rsidTr="00DC680B">
        <w:trPr>
          <w:trHeight w:val="782"/>
        </w:trPr>
        <w:tc>
          <w:tcPr>
            <w:tcW w:w="284" w:type="dxa"/>
          </w:tcPr>
          <w:p w:rsidR="00B76039" w:rsidRPr="00E10FD9" w:rsidRDefault="00CF119F" w:rsidP="00206507">
            <w:pPr>
              <w:pStyle w:val="a7"/>
            </w:pPr>
            <w:r>
              <w:t>5</w:t>
            </w:r>
          </w:p>
        </w:tc>
        <w:tc>
          <w:tcPr>
            <w:tcW w:w="3969" w:type="dxa"/>
            <w:gridSpan w:val="2"/>
          </w:tcPr>
          <w:p w:rsidR="00B76039" w:rsidRPr="00E10FD9" w:rsidRDefault="00B76039" w:rsidP="00206507">
            <w:pPr>
              <w:pStyle w:val="a7"/>
              <w:rPr>
                <w:b/>
              </w:rPr>
            </w:pPr>
            <w:r w:rsidRPr="00E10FD9">
              <w:rPr>
                <w:b/>
              </w:rPr>
              <w:t>Колбасник Игорь Иосифович</w:t>
            </w:r>
          </w:p>
          <w:p w:rsidR="00B76039" w:rsidRPr="00E10FD9" w:rsidRDefault="00B76039" w:rsidP="00206507">
            <w:pPr>
              <w:pStyle w:val="a7"/>
            </w:pPr>
            <w:r w:rsidRPr="00E10FD9">
              <w:rPr>
                <w:i/>
              </w:rPr>
              <w:t xml:space="preserve">19.05.1977  год рождения, акциями </w:t>
            </w:r>
            <w:r>
              <w:rPr>
                <w:i/>
              </w:rPr>
              <w:t>П</w:t>
            </w:r>
            <w:r w:rsidRPr="00E10FD9">
              <w:rPr>
                <w:i/>
              </w:rPr>
              <w:t xml:space="preserve">АО «Фонд Ковчег» не владеет. </w:t>
            </w:r>
          </w:p>
        </w:tc>
        <w:tc>
          <w:tcPr>
            <w:tcW w:w="2691" w:type="dxa"/>
            <w:gridSpan w:val="2"/>
          </w:tcPr>
          <w:p w:rsidR="00B76039" w:rsidRPr="00DC680B" w:rsidRDefault="00B76039" w:rsidP="00206507">
            <w:pPr>
              <w:pStyle w:val="a7"/>
            </w:pPr>
            <w:r w:rsidRPr="00DC680B">
              <w:t>Письменное согласие имеется</w:t>
            </w:r>
          </w:p>
        </w:tc>
        <w:tc>
          <w:tcPr>
            <w:tcW w:w="3263" w:type="dxa"/>
            <w:gridSpan w:val="2"/>
          </w:tcPr>
          <w:p w:rsidR="00B76039" w:rsidRPr="00DC680B" w:rsidRDefault="00B76039" w:rsidP="00206507">
            <w:pPr>
              <w:pStyle w:val="a7"/>
            </w:pPr>
            <w:r w:rsidRPr="00DC680B">
              <w:t>ПАО «Фонд Ковчег»</w:t>
            </w:r>
          </w:p>
          <w:p w:rsidR="00B76039" w:rsidRPr="00DC680B" w:rsidRDefault="00B76039" w:rsidP="00206507">
            <w:pPr>
              <w:pStyle w:val="a7"/>
            </w:pPr>
            <w:r w:rsidRPr="00DC680B">
              <w:t>Генеральный директор</w:t>
            </w:r>
          </w:p>
        </w:tc>
      </w:tr>
      <w:tr w:rsidR="00B76039" w:rsidRPr="00E10FD9" w:rsidTr="00DC680B">
        <w:tc>
          <w:tcPr>
            <w:tcW w:w="284" w:type="dxa"/>
          </w:tcPr>
          <w:p w:rsidR="00B76039" w:rsidRPr="00E10FD9" w:rsidRDefault="00CF119F" w:rsidP="00206507">
            <w:pPr>
              <w:pStyle w:val="a7"/>
            </w:pPr>
            <w:r>
              <w:t>6</w:t>
            </w:r>
          </w:p>
        </w:tc>
        <w:tc>
          <w:tcPr>
            <w:tcW w:w="3969" w:type="dxa"/>
            <w:gridSpan w:val="2"/>
          </w:tcPr>
          <w:p w:rsidR="00B76039" w:rsidRPr="00E10FD9" w:rsidRDefault="00B76039" w:rsidP="00206507">
            <w:pPr>
              <w:pStyle w:val="a7"/>
              <w:rPr>
                <w:b/>
              </w:rPr>
            </w:pPr>
            <w:r w:rsidRPr="00E10FD9">
              <w:rPr>
                <w:b/>
              </w:rPr>
              <w:t>Мирошник Владимир Константинович</w:t>
            </w:r>
          </w:p>
          <w:p w:rsidR="00B76039" w:rsidRPr="00E10FD9" w:rsidRDefault="00B76039" w:rsidP="00206507">
            <w:pPr>
              <w:pStyle w:val="a7"/>
              <w:rPr>
                <w:i/>
              </w:rPr>
            </w:pPr>
            <w:r w:rsidRPr="00E10FD9">
              <w:rPr>
                <w:i/>
              </w:rPr>
              <w:t>12.03.1966 года рождения, акциями</w:t>
            </w:r>
            <w:r>
              <w:rPr>
                <w:i/>
              </w:rPr>
              <w:t xml:space="preserve"> П</w:t>
            </w:r>
            <w:r w:rsidRPr="00E10FD9">
              <w:rPr>
                <w:i/>
              </w:rPr>
              <w:t>АО «Фонд Ковчег» не владеет.</w:t>
            </w:r>
          </w:p>
        </w:tc>
        <w:tc>
          <w:tcPr>
            <w:tcW w:w="2691" w:type="dxa"/>
            <w:gridSpan w:val="2"/>
          </w:tcPr>
          <w:p w:rsidR="00B76039" w:rsidRPr="00DC680B" w:rsidRDefault="00B76039" w:rsidP="00206507">
            <w:pPr>
              <w:pStyle w:val="a7"/>
            </w:pPr>
            <w:r w:rsidRPr="00DC680B">
              <w:t>Письменное согласие имеется</w:t>
            </w:r>
          </w:p>
        </w:tc>
        <w:tc>
          <w:tcPr>
            <w:tcW w:w="3263" w:type="dxa"/>
            <w:gridSpan w:val="2"/>
          </w:tcPr>
          <w:p w:rsidR="00B76039" w:rsidRPr="00DC680B" w:rsidRDefault="00B76039" w:rsidP="00206507">
            <w:pPr>
              <w:pStyle w:val="a7"/>
            </w:pPr>
            <w:r w:rsidRPr="00DC680B">
              <w:t>ООО «Каскад-М»</w:t>
            </w:r>
          </w:p>
          <w:p w:rsidR="00B76039" w:rsidRPr="00DC680B" w:rsidRDefault="00B76039" w:rsidP="00206507">
            <w:pPr>
              <w:pStyle w:val="a7"/>
            </w:pPr>
            <w:r w:rsidRPr="00DC680B">
              <w:t>Генеральный директор</w:t>
            </w:r>
          </w:p>
        </w:tc>
      </w:tr>
      <w:tr w:rsidR="00B76039" w:rsidRPr="00E10FD9" w:rsidTr="00DC680B">
        <w:tc>
          <w:tcPr>
            <w:tcW w:w="284" w:type="dxa"/>
          </w:tcPr>
          <w:p w:rsidR="00B76039" w:rsidRPr="00E10FD9" w:rsidRDefault="00CF119F" w:rsidP="00206507">
            <w:pPr>
              <w:pStyle w:val="a7"/>
            </w:pPr>
            <w:r>
              <w:t>7</w:t>
            </w:r>
          </w:p>
        </w:tc>
        <w:tc>
          <w:tcPr>
            <w:tcW w:w="3969" w:type="dxa"/>
            <w:gridSpan w:val="2"/>
          </w:tcPr>
          <w:p w:rsidR="00B76039" w:rsidRPr="00E10FD9" w:rsidRDefault="00B76039" w:rsidP="00206507">
            <w:pPr>
              <w:pStyle w:val="a7"/>
            </w:pPr>
            <w:r w:rsidRPr="00E10FD9">
              <w:rPr>
                <w:b/>
              </w:rPr>
              <w:t>Мотовилов Геннадий Алексеевич</w:t>
            </w:r>
            <w:r>
              <w:rPr>
                <w:b/>
              </w:rPr>
              <w:t xml:space="preserve"> </w:t>
            </w:r>
            <w:r w:rsidRPr="00E10FD9">
              <w:rPr>
                <w:i/>
              </w:rPr>
              <w:t xml:space="preserve">24.09.1956 год рождения,  акциями </w:t>
            </w:r>
            <w:r>
              <w:rPr>
                <w:i/>
              </w:rPr>
              <w:t>П</w:t>
            </w:r>
            <w:r w:rsidRPr="00E10FD9">
              <w:rPr>
                <w:i/>
              </w:rPr>
              <w:t xml:space="preserve">АО «Фонд Ковчег» не владеет. </w:t>
            </w:r>
          </w:p>
        </w:tc>
        <w:tc>
          <w:tcPr>
            <w:tcW w:w="2691" w:type="dxa"/>
            <w:gridSpan w:val="2"/>
          </w:tcPr>
          <w:p w:rsidR="00B76039" w:rsidRPr="00DC680B" w:rsidRDefault="00B76039" w:rsidP="00206507">
            <w:pPr>
              <w:pStyle w:val="a7"/>
            </w:pPr>
            <w:r w:rsidRPr="00DC680B">
              <w:t>Письменное согласие имеется</w:t>
            </w:r>
          </w:p>
        </w:tc>
        <w:tc>
          <w:tcPr>
            <w:tcW w:w="3263" w:type="dxa"/>
            <w:gridSpan w:val="2"/>
          </w:tcPr>
          <w:p w:rsidR="00B76039" w:rsidRPr="00DC680B" w:rsidRDefault="00B76039" w:rsidP="00206507">
            <w:pPr>
              <w:pStyle w:val="a7"/>
            </w:pPr>
            <w:r w:rsidRPr="00DC680B">
              <w:t>ООО «АНД-групп»</w:t>
            </w:r>
          </w:p>
          <w:p w:rsidR="00B76039" w:rsidRPr="00DC680B" w:rsidRDefault="00B76039" w:rsidP="00206507">
            <w:pPr>
              <w:pStyle w:val="a7"/>
            </w:pPr>
            <w:r w:rsidRPr="00DC680B">
              <w:t>Директор</w:t>
            </w:r>
          </w:p>
        </w:tc>
      </w:tr>
      <w:tr w:rsidR="00B76039" w:rsidRPr="00E10FD9" w:rsidTr="00DC680B">
        <w:trPr>
          <w:trHeight w:val="1171"/>
        </w:trPr>
        <w:tc>
          <w:tcPr>
            <w:tcW w:w="284" w:type="dxa"/>
          </w:tcPr>
          <w:p w:rsidR="00B76039" w:rsidRPr="00E10FD9" w:rsidRDefault="00B76039" w:rsidP="00206507">
            <w:pPr>
              <w:pStyle w:val="a7"/>
            </w:pPr>
            <w:r w:rsidRPr="00E10FD9">
              <w:t>8</w:t>
            </w:r>
          </w:p>
        </w:tc>
        <w:tc>
          <w:tcPr>
            <w:tcW w:w="3969" w:type="dxa"/>
            <w:gridSpan w:val="2"/>
          </w:tcPr>
          <w:p w:rsidR="00B76039" w:rsidRPr="00DC680B" w:rsidRDefault="00B76039" w:rsidP="00206507">
            <w:pPr>
              <w:pStyle w:val="a7"/>
              <w:rPr>
                <w:b/>
              </w:rPr>
            </w:pPr>
            <w:r w:rsidRPr="00DC680B">
              <w:rPr>
                <w:b/>
              </w:rPr>
              <w:t>Тарасова Любовь Николаевна</w:t>
            </w:r>
          </w:p>
          <w:p w:rsidR="00B76039" w:rsidRPr="005C4A29" w:rsidRDefault="00B76039" w:rsidP="00206507">
            <w:pPr>
              <w:pStyle w:val="a7"/>
              <w:rPr>
                <w:i/>
              </w:rPr>
            </w:pPr>
            <w:r w:rsidRPr="005C4A29">
              <w:rPr>
                <w:i/>
              </w:rPr>
              <w:t>01.04.1970  год рождения, акциями  ПАО «Фонд Ковчег» не владеет.</w:t>
            </w:r>
          </w:p>
        </w:tc>
        <w:tc>
          <w:tcPr>
            <w:tcW w:w="2691" w:type="dxa"/>
            <w:gridSpan w:val="2"/>
          </w:tcPr>
          <w:p w:rsidR="00B76039" w:rsidRPr="00DC680B" w:rsidRDefault="00B76039" w:rsidP="00206507">
            <w:pPr>
              <w:pStyle w:val="a7"/>
            </w:pPr>
            <w:r w:rsidRPr="00DC680B">
              <w:t>Письменное согласие имеется</w:t>
            </w:r>
          </w:p>
        </w:tc>
        <w:tc>
          <w:tcPr>
            <w:tcW w:w="3263" w:type="dxa"/>
            <w:gridSpan w:val="2"/>
          </w:tcPr>
          <w:p w:rsidR="00B76039" w:rsidRPr="00DC680B" w:rsidRDefault="00B76039" w:rsidP="00206507">
            <w:pPr>
              <w:pStyle w:val="a7"/>
            </w:pPr>
            <w:r w:rsidRPr="00DC680B">
              <w:t>ООО «ОЛИМП»</w:t>
            </w:r>
          </w:p>
          <w:p w:rsidR="00B76039" w:rsidRPr="00DC680B" w:rsidRDefault="00B76039" w:rsidP="00206507">
            <w:pPr>
              <w:pStyle w:val="a7"/>
            </w:pPr>
            <w:r w:rsidRPr="00DC680B">
              <w:t>Генеральный директор</w:t>
            </w:r>
          </w:p>
        </w:tc>
      </w:tr>
      <w:tr w:rsidR="00B76039" w:rsidRPr="00E10FD9" w:rsidTr="00DC680B">
        <w:trPr>
          <w:trHeight w:val="707"/>
        </w:trPr>
        <w:tc>
          <w:tcPr>
            <w:tcW w:w="284" w:type="dxa"/>
          </w:tcPr>
          <w:p w:rsidR="00B76039" w:rsidRPr="00E10FD9" w:rsidRDefault="00CF119F" w:rsidP="00206507">
            <w:pPr>
              <w:pStyle w:val="a7"/>
            </w:pPr>
            <w:r>
              <w:t>9</w:t>
            </w:r>
            <w:bookmarkStart w:id="0" w:name="_GoBack"/>
            <w:bookmarkEnd w:id="0"/>
          </w:p>
        </w:tc>
        <w:tc>
          <w:tcPr>
            <w:tcW w:w="3969" w:type="dxa"/>
            <w:gridSpan w:val="2"/>
          </w:tcPr>
          <w:p w:rsidR="00B76039" w:rsidRPr="00DC680B" w:rsidRDefault="00B76039" w:rsidP="00206507">
            <w:pPr>
              <w:pStyle w:val="a7"/>
              <w:rPr>
                <w:b/>
              </w:rPr>
            </w:pPr>
            <w:proofErr w:type="spellStart"/>
            <w:r w:rsidRPr="00DC680B">
              <w:rPr>
                <w:b/>
              </w:rPr>
              <w:t>Тезин</w:t>
            </w:r>
            <w:proofErr w:type="spellEnd"/>
            <w:r w:rsidRPr="00DC680B">
              <w:rPr>
                <w:b/>
              </w:rPr>
              <w:t xml:space="preserve"> Павел Борисович</w:t>
            </w:r>
          </w:p>
          <w:p w:rsidR="00B76039" w:rsidRPr="005C4A29" w:rsidRDefault="00B76039" w:rsidP="00206507">
            <w:pPr>
              <w:pStyle w:val="a7"/>
              <w:rPr>
                <w:i/>
              </w:rPr>
            </w:pPr>
            <w:r w:rsidRPr="005C4A29">
              <w:t xml:space="preserve"> </w:t>
            </w:r>
            <w:r w:rsidRPr="005C4A29">
              <w:rPr>
                <w:i/>
              </w:rPr>
              <w:t>27.08.</w:t>
            </w:r>
            <w:r>
              <w:rPr>
                <w:i/>
              </w:rPr>
              <w:t>19</w:t>
            </w:r>
            <w:r w:rsidRPr="005C4A29">
              <w:rPr>
                <w:i/>
              </w:rPr>
              <w:t xml:space="preserve">80 год рождения, акциями ПАО «Фонд Ковчег» не владеет. </w:t>
            </w:r>
          </w:p>
        </w:tc>
        <w:tc>
          <w:tcPr>
            <w:tcW w:w="2691" w:type="dxa"/>
            <w:gridSpan w:val="2"/>
          </w:tcPr>
          <w:p w:rsidR="00B76039" w:rsidRPr="00E61A23" w:rsidRDefault="00B76039" w:rsidP="00206507">
            <w:pPr>
              <w:pStyle w:val="a7"/>
            </w:pPr>
            <w:r w:rsidRPr="00E61A23">
              <w:t>Письменное согласие имеется</w:t>
            </w:r>
          </w:p>
        </w:tc>
        <w:tc>
          <w:tcPr>
            <w:tcW w:w="3263" w:type="dxa"/>
            <w:gridSpan w:val="2"/>
          </w:tcPr>
          <w:p w:rsidR="00B76039" w:rsidRPr="00E61A23" w:rsidRDefault="00B76039" w:rsidP="00206507">
            <w:pPr>
              <w:pStyle w:val="a7"/>
            </w:pPr>
            <w:r w:rsidRPr="00E61A23">
              <w:t>ООО «</w:t>
            </w:r>
            <w:proofErr w:type="spellStart"/>
            <w:r w:rsidRPr="00E61A23">
              <w:t>С</w:t>
            </w:r>
            <w:r>
              <w:t>ибтехмонтаж</w:t>
            </w:r>
            <w:proofErr w:type="spellEnd"/>
            <w:r w:rsidRPr="00E61A23">
              <w:t>-ЦЕНТР»</w:t>
            </w:r>
          </w:p>
          <w:p w:rsidR="00B76039" w:rsidRPr="00E61A23" w:rsidRDefault="00B76039" w:rsidP="00206507">
            <w:pPr>
              <w:pStyle w:val="a7"/>
            </w:pPr>
            <w:r w:rsidRPr="00E61A23">
              <w:t xml:space="preserve">Главный инженер </w:t>
            </w:r>
          </w:p>
        </w:tc>
      </w:tr>
      <w:tr w:rsidR="00B76039" w:rsidRPr="00E10FD9" w:rsidTr="00DC680B">
        <w:tc>
          <w:tcPr>
            <w:tcW w:w="10207" w:type="dxa"/>
            <w:gridSpan w:val="7"/>
            <w:shd w:val="clear" w:color="auto" w:fill="F2F2F2" w:themeFill="background1" w:themeFillShade="F2"/>
          </w:tcPr>
          <w:p w:rsidR="00B76039" w:rsidRPr="000A7751" w:rsidRDefault="00B76039" w:rsidP="00206507">
            <w:pPr>
              <w:jc w:val="center"/>
              <w:rPr>
                <w:b/>
              </w:rPr>
            </w:pPr>
            <w:r w:rsidRPr="000A7751">
              <w:rPr>
                <w:b/>
              </w:rPr>
              <w:t>В Ревизионную комиссию</w:t>
            </w:r>
          </w:p>
        </w:tc>
      </w:tr>
      <w:tr w:rsidR="00B76039" w:rsidRPr="00E10FD9" w:rsidTr="00DC680B">
        <w:tc>
          <w:tcPr>
            <w:tcW w:w="328" w:type="dxa"/>
            <w:gridSpan w:val="2"/>
          </w:tcPr>
          <w:p w:rsidR="00B76039" w:rsidRPr="00E10FD9" w:rsidRDefault="00B76039" w:rsidP="00206507">
            <w:r w:rsidRPr="00E10FD9">
              <w:t>1</w:t>
            </w:r>
          </w:p>
        </w:tc>
        <w:tc>
          <w:tcPr>
            <w:tcW w:w="3969" w:type="dxa"/>
            <w:gridSpan w:val="2"/>
          </w:tcPr>
          <w:p w:rsidR="00B76039" w:rsidRPr="00DC680B" w:rsidRDefault="00B76039" w:rsidP="00206507">
            <w:pPr>
              <w:pStyle w:val="a7"/>
              <w:rPr>
                <w:b/>
              </w:rPr>
            </w:pPr>
            <w:r w:rsidRPr="00DC680B">
              <w:rPr>
                <w:b/>
              </w:rPr>
              <w:t>Нилова</w:t>
            </w:r>
            <w:r w:rsidRPr="00DC680B">
              <w:rPr>
                <w:b/>
              </w:rPr>
              <w:t xml:space="preserve"> Татьяна Владимировна</w:t>
            </w:r>
          </w:p>
          <w:p w:rsidR="00B76039" w:rsidRPr="00220B2C" w:rsidRDefault="00B76039" w:rsidP="00206507">
            <w:pPr>
              <w:pStyle w:val="a7"/>
            </w:pPr>
            <w:r w:rsidRPr="00E10FD9">
              <w:rPr>
                <w:i/>
              </w:rPr>
              <w:t xml:space="preserve">02.02.85 год рождения, акциями </w:t>
            </w:r>
            <w:r>
              <w:rPr>
                <w:i/>
              </w:rPr>
              <w:t>П</w:t>
            </w:r>
            <w:r w:rsidRPr="00E10FD9">
              <w:rPr>
                <w:i/>
              </w:rPr>
              <w:t xml:space="preserve">АО «Фонд Ковчег» не владеет. </w:t>
            </w:r>
          </w:p>
        </w:tc>
        <w:tc>
          <w:tcPr>
            <w:tcW w:w="2694" w:type="dxa"/>
            <w:gridSpan w:val="2"/>
          </w:tcPr>
          <w:p w:rsidR="00B76039" w:rsidRPr="00E10FD9" w:rsidRDefault="00B76039" w:rsidP="00206507">
            <w:pPr>
              <w:pStyle w:val="a7"/>
            </w:pPr>
            <w:r w:rsidRPr="00220B2C">
              <w:t>Письменное согласие имеется</w:t>
            </w:r>
          </w:p>
        </w:tc>
        <w:tc>
          <w:tcPr>
            <w:tcW w:w="3216" w:type="dxa"/>
          </w:tcPr>
          <w:p w:rsidR="00B76039" w:rsidRDefault="00B76039" w:rsidP="00206507">
            <w:pPr>
              <w:pStyle w:val="a7"/>
            </w:pPr>
            <w:r>
              <w:t>ООО «Каскад –</w:t>
            </w:r>
            <w:r w:rsidR="00DC680B">
              <w:t xml:space="preserve"> </w:t>
            </w:r>
            <w:r>
              <w:t>М»</w:t>
            </w:r>
          </w:p>
          <w:p w:rsidR="00B76039" w:rsidRPr="00E10FD9" w:rsidRDefault="00B76039" w:rsidP="00206507">
            <w:pPr>
              <w:pStyle w:val="a7"/>
            </w:pPr>
            <w:r>
              <w:t>Сметчик</w:t>
            </w:r>
          </w:p>
        </w:tc>
      </w:tr>
      <w:tr w:rsidR="00B76039" w:rsidRPr="00E10FD9" w:rsidTr="00DC680B">
        <w:tc>
          <w:tcPr>
            <w:tcW w:w="328" w:type="dxa"/>
            <w:gridSpan w:val="2"/>
          </w:tcPr>
          <w:p w:rsidR="00B76039" w:rsidRPr="00E10FD9" w:rsidRDefault="00B76039" w:rsidP="00206507">
            <w:r w:rsidRPr="00E10FD9">
              <w:t>2</w:t>
            </w:r>
          </w:p>
        </w:tc>
        <w:tc>
          <w:tcPr>
            <w:tcW w:w="3969" w:type="dxa"/>
            <w:gridSpan w:val="2"/>
          </w:tcPr>
          <w:p w:rsidR="00B76039" w:rsidRPr="007A23ED" w:rsidRDefault="00B76039" w:rsidP="00DC680B">
            <w:pPr>
              <w:pStyle w:val="a7"/>
              <w:rPr>
                <w:color w:val="FF0000"/>
              </w:rPr>
            </w:pPr>
            <w:r w:rsidRPr="007D54C0">
              <w:rPr>
                <w:b/>
              </w:rPr>
              <w:t>Пушнина Людмила Зиновьевна</w:t>
            </w:r>
            <w:r w:rsidRPr="007D54C0">
              <w:t xml:space="preserve"> -23.06.1973год рождения, акциями ПАО «Фонд К</w:t>
            </w:r>
            <w:r w:rsidR="00DC680B">
              <w:t>овчег</w:t>
            </w:r>
            <w:r w:rsidRPr="007D54C0">
              <w:t xml:space="preserve">» не владеет </w:t>
            </w:r>
          </w:p>
        </w:tc>
        <w:tc>
          <w:tcPr>
            <w:tcW w:w="2694" w:type="dxa"/>
            <w:gridSpan w:val="2"/>
          </w:tcPr>
          <w:p w:rsidR="00B76039" w:rsidRPr="00DC680B" w:rsidRDefault="00B76039" w:rsidP="00206507">
            <w:pPr>
              <w:pStyle w:val="a7"/>
            </w:pPr>
            <w:r w:rsidRPr="00DC680B">
              <w:t>Письменное согласие имеется</w:t>
            </w:r>
          </w:p>
        </w:tc>
        <w:tc>
          <w:tcPr>
            <w:tcW w:w="3216" w:type="dxa"/>
          </w:tcPr>
          <w:p w:rsidR="00B76039" w:rsidRPr="00DC680B" w:rsidRDefault="00B76039" w:rsidP="00206507">
            <w:pPr>
              <w:pStyle w:val="a7"/>
            </w:pPr>
            <w:r w:rsidRPr="00DC680B">
              <w:t>ПАО «Фонд Ковчег»</w:t>
            </w:r>
          </w:p>
          <w:p w:rsidR="00B76039" w:rsidRPr="00DC680B" w:rsidRDefault="00B76039" w:rsidP="00206507">
            <w:pPr>
              <w:pStyle w:val="a7"/>
            </w:pPr>
            <w:r w:rsidRPr="00DC680B">
              <w:t xml:space="preserve"> Офис -</w:t>
            </w:r>
            <w:r w:rsidR="00DC680B">
              <w:t xml:space="preserve"> </w:t>
            </w:r>
            <w:r w:rsidRPr="00DC680B">
              <w:t>администратор</w:t>
            </w:r>
          </w:p>
        </w:tc>
      </w:tr>
      <w:tr w:rsidR="00B76039" w:rsidRPr="00E10FD9" w:rsidTr="00DC680B">
        <w:tc>
          <w:tcPr>
            <w:tcW w:w="328" w:type="dxa"/>
            <w:gridSpan w:val="2"/>
            <w:tcBorders>
              <w:bottom w:val="single" w:sz="4" w:space="0" w:color="auto"/>
            </w:tcBorders>
          </w:tcPr>
          <w:p w:rsidR="00B76039" w:rsidRPr="00E10FD9" w:rsidRDefault="00B76039" w:rsidP="00206507">
            <w:r w:rsidRPr="00E10FD9">
              <w:t>3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B76039" w:rsidRDefault="00B76039" w:rsidP="00206507">
            <w:pPr>
              <w:pStyle w:val="a7"/>
            </w:pPr>
            <w:r w:rsidRPr="00E10FD9">
              <w:rPr>
                <w:b/>
              </w:rPr>
              <w:t>Вахрушина Ольга Владимировна</w:t>
            </w:r>
            <w:r>
              <w:rPr>
                <w:b/>
              </w:rPr>
              <w:t>-</w:t>
            </w:r>
            <w:r w:rsidRPr="00E10FD9">
              <w:t xml:space="preserve"> </w:t>
            </w:r>
          </w:p>
          <w:p w:rsidR="00B76039" w:rsidRPr="00E10FD9" w:rsidRDefault="00B76039" w:rsidP="00DC680B">
            <w:pPr>
              <w:pStyle w:val="a7"/>
            </w:pPr>
            <w:r w:rsidRPr="00E10FD9">
              <w:t>год</w:t>
            </w:r>
            <w:r>
              <w:t xml:space="preserve"> </w:t>
            </w:r>
            <w:r w:rsidRPr="00E10FD9">
              <w:t xml:space="preserve">рождения-28.01.1973 г,  акциями </w:t>
            </w:r>
            <w:r>
              <w:t>П</w:t>
            </w:r>
            <w:r w:rsidRPr="00E10FD9">
              <w:t>АО «Фонд К</w:t>
            </w:r>
            <w:r w:rsidR="00DC680B">
              <w:t>овчег</w:t>
            </w:r>
            <w:r w:rsidRPr="00E10FD9">
              <w:t xml:space="preserve">» не владеет  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B76039" w:rsidRPr="00DC680B" w:rsidRDefault="00B76039" w:rsidP="00206507">
            <w:pPr>
              <w:pStyle w:val="a7"/>
            </w:pPr>
            <w:r w:rsidRPr="00DC680B">
              <w:t>Письменное согласие имеется</w:t>
            </w: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:rsidR="00B76039" w:rsidRPr="00DC680B" w:rsidRDefault="00B76039" w:rsidP="00206507">
            <w:pPr>
              <w:pStyle w:val="a7"/>
            </w:pPr>
            <w:r w:rsidRPr="00DC680B">
              <w:t xml:space="preserve"> ООО «Каскад-М»</w:t>
            </w:r>
          </w:p>
          <w:p w:rsidR="00B76039" w:rsidRPr="00DC680B" w:rsidRDefault="00B76039" w:rsidP="00206507">
            <w:pPr>
              <w:pStyle w:val="a7"/>
            </w:pPr>
            <w:r w:rsidRPr="00DC680B">
              <w:t xml:space="preserve"> Главный бухгалтер</w:t>
            </w:r>
          </w:p>
        </w:tc>
      </w:tr>
      <w:tr w:rsidR="00B76039" w:rsidRPr="00E10FD9" w:rsidTr="00DC680B">
        <w:tc>
          <w:tcPr>
            <w:tcW w:w="10207" w:type="dxa"/>
            <w:gridSpan w:val="7"/>
          </w:tcPr>
          <w:p w:rsidR="00B76039" w:rsidRPr="00940989" w:rsidRDefault="00B76039" w:rsidP="00206507">
            <w:pPr>
              <w:pStyle w:val="a3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40989">
              <w:rPr>
                <w:rFonts w:ascii="Arial Narrow" w:hAnsi="Arial Narrow"/>
                <w:b/>
                <w:sz w:val="22"/>
                <w:szCs w:val="22"/>
              </w:rPr>
              <w:t xml:space="preserve">Сведения о кандидатуре аудитора </w:t>
            </w:r>
          </w:p>
          <w:p w:rsidR="00B76039" w:rsidRPr="00940989" w:rsidRDefault="00E80624" w:rsidP="00E80624">
            <w:pPr>
              <w:spacing w:after="0" w:line="240" w:lineRule="auto"/>
              <w:rPr>
                <w:b/>
              </w:rPr>
            </w:pPr>
            <w:r w:rsidRPr="00E80624">
              <w:rPr>
                <w:rFonts w:ascii="Arial Narrow" w:eastAsia="Times New Roman" w:hAnsi="Arial Narrow" w:cs="Times New Roman"/>
                <w:bCs/>
                <w:iCs/>
                <w:color w:val="000000"/>
              </w:rPr>
              <w:t>Общество с ограниченной ответственностью аудиторская фирма " Порядок",660041, Российская Федерация, г. Красноярск, пр. Свободный, 81"г", оф.2,тел</w:t>
            </w:r>
            <w:r w:rsidRPr="00E80624">
              <w:rPr>
                <w:rFonts w:ascii="Arial Narrow" w:eastAsia="Times New Roman" w:hAnsi="Arial Narrow" w:cs="Times New Roman"/>
                <w:color w:val="000000"/>
              </w:rPr>
              <w:t>:</w:t>
            </w:r>
            <w:r w:rsidRPr="00E80624">
              <w:rPr>
                <w:rFonts w:ascii="Arial Narrow" w:eastAsia="Times New Roman" w:hAnsi="Arial Narrow" w:cs="Times New Roman"/>
                <w:bCs/>
                <w:iCs/>
                <w:color w:val="000000"/>
              </w:rPr>
              <w:t xml:space="preserve"> (391) 246-9848,</w:t>
            </w:r>
            <w:r w:rsidRPr="00E80624">
              <w:rPr>
                <w:rFonts w:ascii="Arial Narrow" w:eastAsia="Times New Roman" w:hAnsi="Arial Narrow" w:cs="Times New Roman"/>
                <w:color w:val="000000"/>
              </w:rPr>
              <w:t xml:space="preserve"> электронной почты:</w:t>
            </w:r>
            <w:r w:rsidRPr="00E80624">
              <w:rPr>
                <w:rFonts w:ascii="Arial Narrow" w:eastAsia="Times New Roman" w:hAnsi="Arial Narrow" w:cs="Times New Roman"/>
                <w:bCs/>
                <w:iCs/>
                <w:color w:val="000000"/>
              </w:rPr>
              <w:t xml:space="preserve"> </w:t>
            </w:r>
            <w:hyperlink r:id="rId5" w:history="1">
              <w:r w:rsidRPr="00E80624">
                <w:rPr>
                  <w:rFonts w:ascii="Arial Narrow" w:eastAsia="Times New Roman" w:hAnsi="Arial Narrow" w:cs="Times New Roman"/>
                  <w:bCs/>
                  <w:iCs/>
                  <w:color w:val="000000"/>
                </w:rPr>
                <w:t>roman-vagner@yndex.ru</w:t>
              </w:r>
            </w:hyperlink>
            <w:r w:rsidRPr="00E80624">
              <w:rPr>
                <w:rFonts w:ascii="Arial Narrow" w:eastAsia="Times New Roman" w:hAnsi="Arial Narrow" w:cs="Times New Roman"/>
                <w:bCs/>
                <w:iCs/>
                <w:color w:val="000000"/>
              </w:rPr>
              <w:t xml:space="preserve">. </w:t>
            </w:r>
            <w:r w:rsidRPr="00E80624">
              <w:rPr>
                <w:rFonts w:ascii="Arial Narrow" w:eastAsia="Times New Roman" w:hAnsi="Arial Narrow" w:cs="Times New Roman"/>
                <w:bCs/>
                <w:iCs/>
                <w:color w:val="000000"/>
              </w:rPr>
              <w:t>А</w:t>
            </w:r>
            <w:r w:rsidRPr="00E80624">
              <w:rPr>
                <w:rFonts w:ascii="Arial Narrow" w:eastAsia="Times New Roman" w:hAnsi="Arial Narrow" w:cs="Times New Roman"/>
                <w:bCs/>
                <w:iCs/>
                <w:color w:val="000000"/>
              </w:rPr>
              <w:t>ттестованные аудиторы: Вагнер Р.Э., руководитель проверки (квалифицированный аттестат аудитора №025991, состоит в СРО ААС, номер в ОРНЗ 21606055604), Вагнер Е.Д (квалифицированный аттестат аудитора № к 004685, состоит в СРО ААС, номер в ОРНЗ 21606055682)</w:t>
            </w:r>
          </w:p>
        </w:tc>
      </w:tr>
    </w:tbl>
    <w:p w:rsidR="00B76039" w:rsidRDefault="00B76039" w:rsidP="00B76039">
      <w:pPr>
        <w:rPr>
          <w:b/>
        </w:rPr>
      </w:pPr>
    </w:p>
    <w:p w:rsidR="00B76039" w:rsidRDefault="00B76039" w:rsidP="00B76039">
      <w:pPr>
        <w:rPr>
          <w:b/>
        </w:rPr>
      </w:pPr>
    </w:p>
    <w:p w:rsidR="00B76039" w:rsidRPr="00386810" w:rsidRDefault="00B76039" w:rsidP="00B760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b/>
          <w:sz w:val="24"/>
          <w:szCs w:val="24"/>
        </w:rPr>
      </w:pPr>
      <w:r w:rsidRPr="00386810">
        <w:rPr>
          <w:b/>
          <w:sz w:val="24"/>
          <w:szCs w:val="24"/>
        </w:rPr>
        <w:t xml:space="preserve">Сведения о  счетной комиссии </w:t>
      </w:r>
    </w:p>
    <w:p w:rsidR="00B76039" w:rsidRPr="00674D14" w:rsidRDefault="00B76039" w:rsidP="00B76039">
      <w:pPr>
        <w:pStyle w:val="a7"/>
      </w:pPr>
      <w:proofErr w:type="gramStart"/>
      <w:r w:rsidRPr="00674D14">
        <w:rPr>
          <w:b/>
        </w:rPr>
        <w:t>Красноярский филиал АО ВТБ Регистратор</w:t>
      </w:r>
      <w:r w:rsidRPr="00674D14">
        <w:t xml:space="preserve"> (на основании договора №511/2011 от 31 января  2011 года и дополнительного соглашения об оказании услуг по ведению реестра владельцев именных ценных бумаг) осуществляет подготовку к проведению годового общего собрания акционеров и выполняет </w:t>
      </w:r>
      <w:r w:rsidRPr="00674D14">
        <w:rPr>
          <w:b/>
        </w:rPr>
        <w:t>функции счетной комиссии</w:t>
      </w:r>
      <w:r w:rsidRPr="00674D14">
        <w:t xml:space="preserve"> в соответствии с требованием   ст. 56 ФЗ  №208-ФЗ   «Об акционерных обществах»</w:t>
      </w:r>
      <w:r>
        <w:t>.</w:t>
      </w:r>
      <w:proofErr w:type="gramEnd"/>
    </w:p>
    <w:p w:rsidR="00B76039" w:rsidRPr="00674D14" w:rsidRDefault="00B76039" w:rsidP="00B76039">
      <w:pPr>
        <w:pStyle w:val="a7"/>
      </w:pPr>
      <w:r w:rsidRPr="00674D14">
        <w:t xml:space="preserve">Место нахождения Красноярского филиала АО ВТБ Регистратор: 660049, г. Красноярск, ул. Урицкого, дом 117, офис </w:t>
      </w:r>
      <w:r>
        <w:t>213</w:t>
      </w:r>
      <w:r w:rsidR="00CF119F">
        <w:t>-215</w:t>
      </w:r>
      <w:r w:rsidRPr="00674D14">
        <w:t>. Конт</w:t>
      </w:r>
      <w:proofErr w:type="gramStart"/>
      <w:r w:rsidRPr="00674D14">
        <w:t>.</w:t>
      </w:r>
      <w:proofErr w:type="gramEnd"/>
      <w:r w:rsidRPr="00674D14">
        <w:t xml:space="preserve"> </w:t>
      </w:r>
      <w:proofErr w:type="gramStart"/>
      <w:r w:rsidRPr="00674D14">
        <w:t>т</w:t>
      </w:r>
      <w:proofErr w:type="gramEnd"/>
      <w:r w:rsidRPr="00674D14">
        <w:t>ел. (391)</w:t>
      </w:r>
      <w:r w:rsidRPr="00324CE2">
        <w:t>229-53-57,</w:t>
      </w:r>
      <w:r w:rsidRPr="00E71337">
        <w:rPr>
          <w:color w:val="FF0000"/>
        </w:rPr>
        <w:t xml:space="preserve"> </w:t>
      </w:r>
      <w:r w:rsidRPr="00674D14">
        <w:t>Лицензия на осуществление деятельности по ведению реестра №10-000-1-00347, дата выдачи 21.02.2008, бессрочная. Орган, выдавший лицензию: Федеральная служба по финансовым рынкам</w:t>
      </w:r>
      <w:r w:rsidR="00CF119F">
        <w:t>.</w:t>
      </w:r>
      <w:r w:rsidRPr="00674D14">
        <w:t xml:space="preserve"> </w:t>
      </w:r>
    </w:p>
    <w:p w:rsidR="00B76039" w:rsidRDefault="00B76039" w:rsidP="00B76039">
      <w:pPr>
        <w:jc w:val="center"/>
        <w:rPr>
          <w:b/>
          <w:sz w:val="24"/>
          <w:szCs w:val="24"/>
          <w:u w:val="single"/>
        </w:rPr>
      </w:pPr>
    </w:p>
    <w:p w:rsidR="00B76039" w:rsidRDefault="00B76039" w:rsidP="00B76039">
      <w:pPr>
        <w:jc w:val="center"/>
        <w:rPr>
          <w:b/>
          <w:sz w:val="24"/>
          <w:szCs w:val="24"/>
          <w:u w:val="single"/>
        </w:rPr>
      </w:pPr>
    </w:p>
    <w:p w:rsidR="00B76039" w:rsidRPr="00896838" w:rsidRDefault="00B76039" w:rsidP="00B76039">
      <w:pPr>
        <w:pStyle w:val="a5"/>
        <w:jc w:val="both"/>
        <w:rPr>
          <w:color w:val="000000"/>
        </w:rPr>
      </w:pPr>
    </w:p>
    <w:p w:rsidR="00B76039" w:rsidRDefault="00B76039" w:rsidP="00B7603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B76039" w:rsidRDefault="00B76039" w:rsidP="00B7603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B76039" w:rsidRDefault="00B76039" w:rsidP="00B76039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sz w:val="24"/>
          <w:szCs w:val="24"/>
        </w:rPr>
      </w:pPr>
    </w:p>
    <w:p w:rsidR="00B76039" w:rsidRDefault="00B76039" w:rsidP="00B76039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sz w:val="24"/>
          <w:szCs w:val="24"/>
        </w:rPr>
      </w:pPr>
    </w:p>
    <w:p w:rsidR="00B76039" w:rsidRDefault="00B76039" w:rsidP="00B76039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sz w:val="24"/>
          <w:szCs w:val="24"/>
        </w:rPr>
      </w:pPr>
    </w:p>
    <w:p w:rsidR="00B76039" w:rsidRDefault="00B76039" w:rsidP="00B76039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sz w:val="24"/>
          <w:szCs w:val="24"/>
        </w:rPr>
      </w:pPr>
    </w:p>
    <w:p w:rsidR="00B76039" w:rsidRDefault="00B76039" w:rsidP="00B76039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sz w:val="24"/>
          <w:szCs w:val="24"/>
        </w:rPr>
      </w:pPr>
    </w:p>
    <w:p w:rsidR="00B76039" w:rsidRDefault="00B76039" w:rsidP="00B76039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sz w:val="24"/>
          <w:szCs w:val="24"/>
        </w:rPr>
      </w:pPr>
    </w:p>
    <w:p w:rsidR="00B76039" w:rsidRDefault="00B76039" w:rsidP="00B76039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sz w:val="24"/>
          <w:szCs w:val="24"/>
        </w:rPr>
      </w:pPr>
    </w:p>
    <w:p w:rsidR="00B76039" w:rsidRDefault="00B76039" w:rsidP="00B76039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sz w:val="24"/>
          <w:szCs w:val="24"/>
        </w:rPr>
      </w:pPr>
    </w:p>
    <w:p w:rsidR="00B76039" w:rsidRDefault="00B76039" w:rsidP="00B76039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sz w:val="24"/>
          <w:szCs w:val="24"/>
        </w:rPr>
      </w:pPr>
    </w:p>
    <w:p w:rsidR="00B76039" w:rsidRDefault="00B76039" w:rsidP="00B76039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sz w:val="24"/>
          <w:szCs w:val="24"/>
        </w:rPr>
      </w:pPr>
    </w:p>
    <w:p w:rsidR="00B76039" w:rsidRDefault="00B76039" w:rsidP="00B76039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sz w:val="24"/>
          <w:szCs w:val="24"/>
        </w:rPr>
      </w:pPr>
    </w:p>
    <w:p w:rsidR="00B76039" w:rsidRDefault="00B76039" w:rsidP="00B76039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sz w:val="24"/>
          <w:szCs w:val="24"/>
        </w:rPr>
      </w:pPr>
    </w:p>
    <w:p w:rsidR="00B76039" w:rsidRDefault="00B76039" w:rsidP="00B76039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sz w:val="24"/>
          <w:szCs w:val="24"/>
        </w:rPr>
      </w:pPr>
    </w:p>
    <w:p w:rsidR="00E40916" w:rsidRDefault="00CF119F"/>
    <w:sectPr w:rsidR="00E40916" w:rsidSect="00DC680B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D3B"/>
    <w:rsid w:val="001661CB"/>
    <w:rsid w:val="00880D3B"/>
    <w:rsid w:val="00B76039"/>
    <w:rsid w:val="00CF119F"/>
    <w:rsid w:val="00DC680B"/>
    <w:rsid w:val="00E80624"/>
    <w:rsid w:val="00FB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603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B760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B7603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B76039"/>
    <w:rPr>
      <w:rFonts w:eastAsiaTheme="minorEastAsia"/>
      <w:lang w:eastAsia="ru-RU"/>
    </w:rPr>
  </w:style>
  <w:style w:type="paragraph" w:styleId="a7">
    <w:name w:val="No Spacing"/>
    <w:uiPriority w:val="1"/>
    <w:qFormat/>
    <w:rsid w:val="00B7603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603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B760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B7603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B76039"/>
    <w:rPr>
      <w:rFonts w:eastAsiaTheme="minorEastAsia"/>
      <w:lang w:eastAsia="ru-RU"/>
    </w:rPr>
  </w:style>
  <w:style w:type="paragraph" w:styleId="a7">
    <w:name w:val="No Spacing"/>
    <w:uiPriority w:val="1"/>
    <w:qFormat/>
    <w:rsid w:val="00B7603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oman-vagner@y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Демченко</dc:creator>
  <cp:keywords/>
  <dc:description/>
  <cp:lastModifiedBy>Демченко</cp:lastModifiedBy>
  <cp:revision>4</cp:revision>
  <dcterms:created xsi:type="dcterms:W3CDTF">2018-04-24T07:47:00Z</dcterms:created>
  <dcterms:modified xsi:type="dcterms:W3CDTF">2018-04-24T08:06:00Z</dcterms:modified>
</cp:coreProperties>
</file>